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4ADD8D" w14:textId="693C702E" w:rsidR="00320D27" w:rsidRPr="00320D27" w:rsidRDefault="00320D27" w:rsidP="00320D27">
      <w:pPr>
        <w:ind w:left="2880"/>
        <w:jc w:val="center"/>
        <w:rPr>
          <w:rFonts w:ascii="Arial" w:hAnsi="Arial" w:cs="Arial"/>
          <w:noProof/>
          <w:color w:val="0000FF"/>
          <w:sz w:val="44"/>
          <w:szCs w:val="44"/>
        </w:rPr>
      </w:pPr>
      <w:r>
        <w:rPr>
          <w:rFonts w:ascii="Arial" w:hAnsi="Arial" w:cs="Arial"/>
          <w:noProof/>
          <w:color w:val="0000F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723817" wp14:editId="3E676187">
                <wp:simplePos x="0" y="0"/>
                <wp:positionH relativeFrom="column">
                  <wp:posOffset>197893</wp:posOffset>
                </wp:positionH>
                <wp:positionV relativeFrom="paragraph">
                  <wp:posOffset>-340199</wp:posOffset>
                </wp:positionV>
                <wp:extent cx="1583140" cy="1119117"/>
                <wp:effectExtent l="0" t="0" r="0" b="50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140" cy="1119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A214CB" w14:textId="4EA878E4" w:rsidR="00320D27" w:rsidRDefault="00320D27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3032970C" wp14:editId="6602378B">
                                  <wp:extent cx="1445730" cy="1105469"/>
                                  <wp:effectExtent l="0" t="0" r="254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bicc_logo_1_colou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876" cy="11537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72381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5.6pt;margin-top:-26.8pt;width:124.65pt;height:8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" fillcolor="white [3201]" stroked="f" strokeweight=".5pt">
                <v:textbox>
                  <w:txbxContent>
                    <w:p w14:paraId="2DA214CB" w14:textId="4EA878E4" w:rsidR="00320D27" w:rsidRDefault="00320D27">
                      <w:r>
                        <w:rPr>
                          <w:rFonts w:ascii="Arial" w:hAnsi="Arial" w:cs="Arial"/>
                          <w:noProof/>
                          <w:color w:val="0000FF"/>
                          <w:sz w:val="44"/>
                          <w:szCs w:val="44"/>
                        </w:rPr>
                        <w:drawing>
                          <wp:inline distT="0" distB="0" distL="0" distR="0" wp14:anchorId="3032970C" wp14:editId="6602378B">
                            <wp:extent cx="1445730" cy="1105469"/>
                            <wp:effectExtent l="0" t="0" r="254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bicc_logo_1_colour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876" cy="11537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20D27">
        <w:rPr>
          <w:rFonts w:ascii="Arial" w:hAnsi="Arial" w:cs="Arial"/>
          <w:noProof/>
          <w:color w:val="0000FF"/>
          <w:sz w:val="44"/>
          <w:szCs w:val="44"/>
        </w:rPr>
        <w:t>BICC SCHOOL HOLIDAY MOVIES</w:t>
      </w:r>
    </w:p>
    <w:p w14:paraId="74D4A27E" w14:textId="6DE3DEC2" w:rsidR="00320D27" w:rsidRPr="00320D27" w:rsidRDefault="00320D27" w:rsidP="00320D27">
      <w:pPr>
        <w:jc w:val="center"/>
        <w:rPr>
          <w:rFonts w:ascii="Arial" w:hAnsi="Arial" w:cs="Arial"/>
          <w:noProof/>
          <w:color w:val="0000FF"/>
          <w:sz w:val="44"/>
          <w:szCs w:val="44"/>
        </w:rPr>
      </w:pPr>
      <w:r>
        <w:rPr>
          <w:rFonts w:ascii="Arial" w:hAnsi="Arial" w:cs="Arial"/>
          <w:noProof/>
          <w:color w:val="0000FF"/>
          <w:sz w:val="44"/>
          <w:szCs w:val="44"/>
        </w:rPr>
        <w:t xml:space="preserve">                       </w:t>
      </w:r>
      <w:r w:rsidRPr="00320D27">
        <w:rPr>
          <w:rFonts w:ascii="Arial" w:hAnsi="Arial" w:cs="Arial"/>
          <w:noProof/>
          <w:color w:val="0000FF"/>
          <w:sz w:val="44"/>
          <w:szCs w:val="44"/>
        </w:rPr>
        <w:t xml:space="preserve">WEEK 1 </w:t>
      </w:r>
      <w:r w:rsidR="00B01481">
        <w:rPr>
          <w:rFonts w:ascii="Arial" w:hAnsi="Arial" w:cs="Arial"/>
          <w:noProof/>
          <w:color w:val="0000FF"/>
          <w:sz w:val="44"/>
          <w:szCs w:val="44"/>
        </w:rPr>
        <w:t xml:space="preserve">- </w:t>
      </w:r>
      <w:r w:rsidRPr="00320D27">
        <w:rPr>
          <w:rFonts w:ascii="Arial" w:hAnsi="Arial" w:cs="Arial"/>
          <w:noProof/>
          <w:color w:val="0000FF"/>
          <w:sz w:val="44"/>
          <w:szCs w:val="44"/>
        </w:rPr>
        <w:t>3</w:t>
      </w:r>
      <w:r w:rsidRPr="00320D27">
        <w:rPr>
          <w:rFonts w:ascii="Arial" w:hAnsi="Arial" w:cs="Arial"/>
          <w:noProof/>
          <w:color w:val="0000FF"/>
          <w:sz w:val="44"/>
          <w:szCs w:val="44"/>
          <w:vertAlign w:val="superscript"/>
        </w:rPr>
        <w:t>RD</w:t>
      </w:r>
      <w:r w:rsidRPr="00320D27">
        <w:rPr>
          <w:rFonts w:ascii="Arial" w:hAnsi="Arial" w:cs="Arial"/>
          <w:noProof/>
          <w:color w:val="0000FF"/>
          <w:sz w:val="44"/>
          <w:szCs w:val="44"/>
        </w:rPr>
        <w:t xml:space="preserve"> APRIL – 6</w:t>
      </w:r>
      <w:r w:rsidRPr="00320D27">
        <w:rPr>
          <w:rFonts w:ascii="Arial" w:hAnsi="Arial" w:cs="Arial"/>
          <w:noProof/>
          <w:color w:val="0000FF"/>
          <w:sz w:val="44"/>
          <w:szCs w:val="44"/>
          <w:vertAlign w:val="superscript"/>
        </w:rPr>
        <w:t>TH</w:t>
      </w:r>
      <w:r w:rsidRPr="00320D27">
        <w:rPr>
          <w:rFonts w:ascii="Arial" w:hAnsi="Arial" w:cs="Arial"/>
          <w:noProof/>
          <w:color w:val="0000FF"/>
          <w:sz w:val="44"/>
          <w:szCs w:val="44"/>
        </w:rPr>
        <w:t xml:space="preserve"> APRIL</w:t>
      </w:r>
    </w:p>
    <w:p w14:paraId="39FC90FE" w14:textId="6BD130D2" w:rsidR="00320D27" w:rsidRDefault="00320D27" w:rsidP="00320D27">
      <w:pPr>
        <w:jc w:val="center"/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59ECA9E9" wp14:editId="7F31C9A2">
            <wp:extent cx="5730916" cy="3712191"/>
            <wp:effectExtent l="0" t="0" r="3175" b="3175"/>
            <wp:docPr id="1" name="Picture 1" descr="Image result for ferdinand movie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erdinand movie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901" cy="371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BCE5D" w14:textId="359B7C64" w:rsidR="00320D27" w:rsidRDefault="00320D27" w:rsidP="00320D27">
      <w:pPr>
        <w:jc w:val="center"/>
      </w:pPr>
    </w:p>
    <w:p w14:paraId="28FFDFD9" w14:textId="34115785" w:rsidR="00320D27" w:rsidRDefault="00320D27" w:rsidP="00320D27">
      <w:pPr>
        <w:jc w:val="center"/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725F9F8D" wp14:editId="1CFA2473">
            <wp:extent cx="5730125" cy="4067033"/>
            <wp:effectExtent l="0" t="0" r="4445" b="0"/>
            <wp:docPr id="2" name="Picture 2" descr="Image result for maze runner the death cure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aze runner the death cure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245" cy="408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752F9" w14:textId="6916E323" w:rsidR="007150DE" w:rsidRDefault="007150DE" w:rsidP="00320D27">
      <w:pPr>
        <w:jc w:val="center"/>
      </w:pPr>
    </w:p>
    <w:p w14:paraId="02DA7C06" w14:textId="77777777" w:rsidR="007150DE" w:rsidRPr="00320D27" w:rsidRDefault="007150DE" w:rsidP="007150DE">
      <w:pPr>
        <w:ind w:left="2880"/>
        <w:jc w:val="center"/>
        <w:rPr>
          <w:rFonts w:ascii="Arial" w:hAnsi="Arial" w:cs="Arial"/>
          <w:noProof/>
          <w:color w:val="0000FF"/>
          <w:sz w:val="44"/>
          <w:szCs w:val="44"/>
        </w:rPr>
      </w:pPr>
      <w:r>
        <w:rPr>
          <w:rFonts w:ascii="Arial" w:hAnsi="Arial" w:cs="Arial"/>
          <w:noProof/>
          <w:color w:val="0000FF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B5F1C7" wp14:editId="19091E89">
                <wp:simplePos x="0" y="0"/>
                <wp:positionH relativeFrom="column">
                  <wp:posOffset>197893</wp:posOffset>
                </wp:positionH>
                <wp:positionV relativeFrom="paragraph">
                  <wp:posOffset>-340199</wp:posOffset>
                </wp:positionV>
                <wp:extent cx="1583140" cy="1119117"/>
                <wp:effectExtent l="0" t="0" r="0" b="50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140" cy="1119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50B555" w14:textId="77777777" w:rsidR="007150DE" w:rsidRDefault="007150DE" w:rsidP="007150DE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72B06639" wp14:editId="744E81E7">
                                  <wp:extent cx="1445730" cy="1105469"/>
                                  <wp:effectExtent l="0" t="0" r="254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bicc_logo_1_colou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876" cy="11537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5F1C7" id="Text Box 7" o:spid="_x0000_s1027" type="#_x0000_t202" style="position:absolute;left:0;text-align:left;margin-left:15.6pt;margin-top:-26.8pt;width:124.65pt;height:88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" fillcolor="white [3201]" stroked="f" strokeweight=".5pt">
                <v:textbox>
                  <w:txbxContent>
                    <w:p w14:paraId="5E50B555" w14:textId="77777777" w:rsidR="007150DE" w:rsidRDefault="007150DE" w:rsidP="007150DE">
                      <w:r>
                        <w:rPr>
                          <w:rFonts w:ascii="Arial" w:hAnsi="Arial" w:cs="Arial"/>
                          <w:noProof/>
                          <w:color w:val="0000FF"/>
                          <w:sz w:val="44"/>
                          <w:szCs w:val="44"/>
                        </w:rPr>
                        <w:drawing>
                          <wp:inline distT="0" distB="0" distL="0" distR="0" wp14:anchorId="72B06639" wp14:editId="744E81E7">
                            <wp:extent cx="1445730" cy="1105469"/>
                            <wp:effectExtent l="0" t="0" r="254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bicc_logo_1_colour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876" cy="11537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20D27">
        <w:rPr>
          <w:rFonts w:ascii="Arial" w:hAnsi="Arial" w:cs="Arial"/>
          <w:noProof/>
          <w:color w:val="0000FF"/>
          <w:sz w:val="44"/>
          <w:szCs w:val="44"/>
        </w:rPr>
        <w:t>BICC SCHOOL HOLIDAY MOVIES</w:t>
      </w:r>
    </w:p>
    <w:p w14:paraId="12D4A476" w14:textId="219C1EEC" w:rsidR="007150DE" w:rsidRPr="00320D27" w:rsidRDefault="007150DE" w:rsidP="007150DE">
      <w:pPr>
        <w:jc w:val="center"/>
        <w:rPr>
          <w:rFonts w:ascii="Arial" w:hAnsi="Arial" w:cs="Arial"/>
          <w:noProof/>
          <w:color w:val="0000FF"/>
          <w:sz w:val="44"/>
          <w:szCs w:val="44"/>
        </w:rPr>
      </w:pPr>
      <w:r>
        <w:rPr>
          <w:rFonts w:ascii="Arial" w:hAnsi="Arial" w:cs="Arial"/>
          <w:noProof/>
          <w:color w:val="0000FF"/>
          <w:sz w:val="44"/>
          <w:szCs w:val="44"/>
        </w:rPr>
        <w:t xml:space="preserve">                       </w:t>
      </w:r>
      <w:r w:rsidRPr="00320D27">
        <w:rPr>
          <w:rFonts w:ascii="Arial" w:hAnsi="Arial" w:cs="Arial"/>
          <w:noProof/>
          <w:color w:val="0000FF"/>
          <w:sz w:val="44"/>
          <w:szCs w:val="44"/>
        </w:rPr>
        <w:t xml:space="preserve">WEEK </w:t>
      </w:r>
      <w:r>
        <w:rPr>
          <w:rFonts w:ascii="Arial" w:hAnsi="Arial" w:cs="Arial"/>
          <w:noProof/>
          <w:color w:val="0000FF"/>
          <w:sz w:val="44"/>
          <w:szCs w:val="44"/>
        </w:rPr>
        <w:t>2</w:t>
      </w:r>
      <w:r w:rsidRPr="00320D27">
        <w:rPr>
          <w:rFonts w:ascii="Arial" w:hAnsi="Arial" w:cs="Arial"/>
          <w:noProof/>
          <w:color w:val="0000FF"/>
          <w:sz w:val="44"/>
          <w:szCs w:val="44"/>
        </w:rPr>
        <w:t xml:space="preserve"> </w:t>
      </w:r>
      <w:r>
        <w:rPr>
          <w:rFonts w:ascii="Arial" w:hAnsi="Arial" w:cs="Arial"/>
          <w:noProof/>
          <w:color w:val="0000FF"/>
          <w:sz w:val="44"/>
          <w:szCs w:val="44"/>
        </w:rPr>
        <w:t>–</w:t>
      </w:r>
      <w:r>
        <w:rPr>
          <w:rFonts w:ascii="Arial" w:hAnsi="Arial" w:cs="Arial"/>
          <w:noProof/>
          <w:color w:val="0000FF"/>
          <w:sz w:val="44"/>
          <w:szCs w:val="44"/>
        </w:rPr>
        <w:t xml:space="preserve"> </w:t>
      </w:r>
      <w:r>
        <w:rPr>
          <w:rFonts w:ascii="Arial" w:hAnsi="Arial" w:cs="Arial"/>
          <w:noProof/>
          <w:color w:val="0000FF"/>
          <w:sz w:val="44"/>
          <w:szCs w:val="44"/>
        </w:rPr>
        <w:t>9</w:t>
      </w:r>
      <w:r w:rsidRPr="007150DE">
        <w:rPr>
          <w:rFonts w:ascii="Arial" w:hAnsi="Arial" w:cs="Arial"/>
          <w:noProof/>
          <w:color w:val="0000FF"/>
          <w:sz w:val="44"/>
          <w:szCs w:val="44"/>
          <w:vertAlign w:val="superscript"/>
        </w:rPr>
        <w:t>th</w:t>
      </w:r>
      <w:r>
        <w:rPr>
          <w:rFonts w:ascii="Arial" w:hAnsi="Arial" w:cs="Arial"/>
          <w:noProof/>
          <w:color w:val="0000FF"/>
          <w:sz w:val="44"/>
          <w:szCs w:val="44"/>
        </w:rPr>
        <w:t xml:space="preserve"> </w:t>
      </w:r>
      <w:r w:rsidRPr="00320D27">
        <w:rPr>
          <w:rFonts w:ascii="Arial" w:hAnsi="Arial" w:cs="Arial"/>
          <w:noProof/>
          <w:color w:val="0000FF"/>
          <w:sz w:val="44"/>
          <w:szCs w:val="44"/>
        </w:rPr>
        <w:t xml:space="preserve">APRIL – </w:t>
      </w:r>
      <w:r>
        <w:rPr>
          <w:rFonts w:ascii="Arial" w:hAnsi="Arial" w:cs="Arial"/>
          <w:noProof/>
          <w:color w:val="0000FF"/>
          <w:sz w:val="44"/>
          <w:szCs w:val="44"/>
        </w:rPr>
        <w:t>13</w:t>
      </w:r>
      <w:r>
        <w:rPr>
          <w:rFonts w:ascii="Arial" w:hAnsi="Arial" w:cs="Arial"/>
          <w:noProof/>
          <w:color w:val="0000FF"/>
          <w:sz w:val="44"/>
          <w:szCs w:val="44"/>
          <w:vertAlign w:val="superscript"/>
        </w:rPr>
        <w:t xml:space="preserve">th </w:t>
      </w:r>
      <w:r w:rsidRPr="00320D27">
        <w:rPr>
          <w:rFonts w:ascii="Arial" w:hAnsi="Arial" w:cs="Arial"/>
          <w:noProof/>
          <w:color w:val="0000FF"/>
          <w:sz w:val="44"/>
          <w:szCs w:val="44"/>
        </w:rPr>
        <w:t xml:space="preserve"> APRIL</w:t>
      </w:r>
    </w:p>
    <w:p w14:paraId="2E1496E6" w14:textId="6526EA85" w:rsidR="007150DE" w:rsidRDefault="007150DE" w:rsidP="00320D27">
      <w:pPr>
        <w:jc w:val="center"/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5DC876C8" wp14:editId="1DDEB43C">
            <wp:extent cx="6569075" cy="3850105"/>
            <wp:effectExtent l="0" t="0" r="3175" b="0"/>
            <wp:docPr id="9" name="Picture 9" descr="Image result for rascal rebel rabbit peter rabbit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rascal rebel rabbit peter rabbit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605" cy="385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FEB0D" w14:textId="12748EA6" w:rsidR="007150DE" w:rsidRDefault="007150DE" w:rsidP="00320D27">
      <w:pPr>
        <w:jc w:val="center"/>
      </w:pPr>
      <w:bookmarkStart w:id="0" w:name="_GoBack"/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3AEF2AE7" wp14:editId="35EE3090">
            <wp:extent cx="6448425" cy="4283242"/>
            <wp:effectExtent l="0" t="0" r="0" b="3175"/>
            <wp:docPr id="10" name="Picture 10" descr="Image result for a wrinkle in time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a wrinkle in time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447" cy="429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150DE" w:rsidSect="00320D27">
      <w:headerReference w:type="default" r:id="rId15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6024FF" w14:textId="77777777" w:rsidR="00574DA5" w:rsidRDefault="00574DA5" w:rsidP="00320D27">
      <w:pPr>
        <w:spacing w:after="0" w:line="240" w:lineRule="auto"/>
      </w:pPr>
      <w:r>
        <w:separator/>
      </w:r>
    </w:p>
  </w:endnote>
  <w:endnote w:type="continuationSeparator" w:id="0">
    <w:p w14:paraId="4E247695" w14:textId="77777777" w:rsidR="00574DA5" w:rsidRDefault="00574DA5" w:rsidP="00320D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857EA6" w14:textId="77777777" w:rsidR="00574DA5" w:rsidRDefault="00574DA5" w:rsidP="00320D27">
      <w:pPr>
        <w:spacing w:after="0" w:line="240" w:lineRule="auto"/>
      </w:pPr>
      <w:r>
        <w:separator/>
      </w:r>
    </w:p>
  </w:footnote>
  <w:footnote w:type="continuationSeparator" w:id="0">
    <w:p w14:paraId="240725D7" w14:textId="77777777" w:rsidR="00574DA5" w:rsidRDefault="00574DA5" w:rsidP="00320D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78F12" w14:textId="34D26A26" w:rsidR="00320D27" w:rsidRDefault="00320D27">
    <w:pPr>
      <w:pStyle w:val="Header"/>
    </w:pPr>
  </w:p>
  <w:p w14:paraId="56755E44" w14:textId="77777777" w:rsidR="00320D27" w:rsidRDefault="00320D2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D27"/>
    <w:rsid w:val="00320D27"/>
    <w:rsid w:val="00574DA5"/>
    <w:rsid w:val="007150DE"/>
    <w:rsid w:val="00B01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F1DBD1"/>
  <w15:chartTrackingRefBased/>
  <w15:docId w15:val="{C52A1D99-6B3E-4FB0-8FBA-C2BD46491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0D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0D27"/>
  </w:style>
  <w:style w:type="paragraph" w:styleId="Footer">
    <w:name w:val="footer"/>
    <w:basedOn w:val="Normal"/>
    <w:link w:val="FooterChar"/>
    <w:uiPriority w:val="99"/>
    <w:unhideWhenUsed/>
    <w:rsid w:val="00320D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0D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google.com.au/url?sa=i&amp;rct=j&amp;q=&amp;esrc=s&amp;source=images&amp;cd=&amp;cad=rja&amp;uact=8&amp;ved=2ahUKEwiXsJWBxLXZAhUGkpQKHXOQBncQjRx6BAgAEAY&amp;url=http%3A%2F%2Fwww.thehollywoodnews.com%2F2018%2F01%2F03%2Fa-wrinkle-in-time-motion-posters%2F&amp;psig=AOvVaw2FXk5mJ67hcI9b1vY7UzAb&amp;ust=1519251745493198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google.com.au/url?sa=i&amp;rct=j&amp;q=&amp;esrc=s&amp;source=images&amp;cd=&amp;cad=rja&amp;uact=8&amp;ved=2ahUKEwiSztXQwLXZAhXHm5QKHZS4BIwQjRx6BAgAEAY&amp;url=https%3A%2F%2Fbabygizmo.com%2Fmovie-review-ferdinand%2F&amp;psig=AOvVaw1w9e_NWWgll3pYGpSiVwp-&amp;ust=1519250846034642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www.google.com.au/url?sa=i&amp;rct=j&amp;q=&amp;esrc=s&amp;source=images&amp;cd=&amp;cad=rja&amp;uact=8&amp;ved=2ahUKEwjesuLpw7XZAhWLFZQKHbueC0QQjRx6BAgAEAY&amp;url=http%3A%2F%2Fsplashreport.com%2Ffilm-review-peter-rabbit%2F&amp;psig=AOvVaw0nQ20aC--pspkp4Yaiil0K&amp;ust=1519251715426329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https://www.google.com.au/url?sa=i&amp;rct=j&amp;q=&amp;esrc=s&amp;source=images&amp;cd=&amp;ved=2ahUKEwjQuu_lwLXZAhXFpZQKHQ3dADMQjRx6BAgAEAY&amp;url=https%3A%2F%2Fwww.foxmovies.com%2Fmovies%2Fmaze-runner-the-death-cure&amp;psig=AOvVaw08rmt5NUxRs1Bw3TIkOPXZ&amp;ust=1519250899815059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Duncan</dc:creator>
  <cp:keywords/>
  <dc:description/>
  <cp:lastModifiedBy>Rebecca Duncan</cp:lastModifiedBy>
  <cp:revision>2</cp:revision>
  <dcterms:created xsi:type="dcterms:W3CDTF">2018-02-20T22:07:00Z</dcterms:created>
  <dcterms:modified xsi:type="dcterms:W3CDTF">2018-02-20T22:23:00Z</dcterms:modified>
</cp:coreProperties>
</file>